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B5FD1" w14:textId="77777777" w:rsidR="00B70D8E" w:rsidRPr="00636653" w:rsidRDefault="00C21449" w:rsidP="00B70D8E">
      <w:pPr>
        <w:ind w:right="141"/>
        <w:rPr>
          <w:rFonts w:asciiTheme="minorHAnsi" w:hAnsiTheme="minorHAnsi" w:cstheme="minorHAnsi"/>
          <w:sz w:val="18"/>
          <w:szCs w:val="18"/>
        </w:rPr>
      </w:pPr>
      <w:r w:rsidRPr="00BF7681">
        <w:rPr>
          <w:rFonts w:asciiTheme="minorHAnsi" w:hAnsiTheme="minorHAnsi" w:cstheme="minorHAnsi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798BD" wp14:editId="532AFF5D">
                <wp:simplePos x="0" y="0"/>
                <wp:positionH relativeFrom="margin">
                  <wp:posOffset>3512820</wp:posOffset>
                </wp:positionH>
                <wp:positionV relativeFrom="paragraph">
                  <wp:posOffset>-37465</wp:posOffset>
                </wp:positionV>
                <wp:extent cx="2697480" cy="1104900"/>
                <wp:effectExtent l="0" t="0" r="762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09E63" w14:textId="5057E5D5" w:rsidR="001767C6" w:rsidRPr="001767C6" w:rsidRDefault="001767C6" w:rsidP="0015718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  <w:r w:rsidRPr="001767C6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798B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76.6pt;margin-top:-2.95pt;width:212.4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" fillcolor="white [3201]" stroked="f" strokeweight=".5pt">
                <v:textbox>
                  <w:txbxContent>
                    <w:p w14:paraId="5E009E63" w14:textId="5057E5D5" w:rsidR="001767C6" w:rsidRPr="001767C6" w:rsidRDefault="001767C6" w:rsidP="0015718F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  <w:r w:rsidRPr="001767C6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8E" w:rsidRPr="00BF7681">
        <w:rPr>
          <w:rFonts w:asciiTheme="minorHAnsi" w:hAnsiTheme="minorHAnsi" w:cstheme="minorHAnsi"/>
          <w:sz w:val="18"/>
          <w:szCs w:val="18"/>
          <w:u w:val="single"/>
        </w:rPr>
        <w:t>Affaire suivie par :</w:t>
      </w:r>
      <w:r w:rsidR="00B70D8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636653">
        <w:rPr>
          <w:rFonts w:asciiTheme="minorHAnsi" w:hAnsiTheme="minorHAnsi" w:cstheme="minorHAnsi"/>
          <w:sz w:val="18"/>
          <w:szCs w:val="18"/>
        </w:rPr>
        <w:t xml:space="preserve"> Jean-François AJOUC</w:t>
      </w:r>
    </w:p>
    <w:p w14:paraId="2D178E8C" w14:textId="22736942" w:rsidR="00EF7647" w:rsidRDefault="00B70D8E" w:rsidP="00B70D8E">
      <w:pPr>
        <w:ind w:right="141"/>
        <w:rPr>
          <w:rFonts w:asciiTheme="minorHAnsi" w:hAnsiTheme="minorHAnsi" w:cstheme="minorHAnsi"/>
          <w:sz w:val="18"/>
          <w:szCs w:val="18"/>
        </w:rPr>
      </w:pPr>
      <w:r w:rsidRPr="00BF7681">
        <w:rPr>
          <w:rFonts w:asciiTheme="minorHAnsi" w:hAnsiTheme="minorHAnsi" w:cstheme="minorHAnsi"/>
          <w:sz w:val="18"/>
          <w:szCs w:val="18"/>
        </w:rPr>
        <w:sym w:font="Wingdings" w:char="F028"/>
      </w:r>
      <w:r w:rsidR="00636653">
        <w:rPr>
          <w:rFonts w:asciiTheme="minorHAnsi" w:hAnsiTheme="minorHAnsi" w:cstheme="minorHAnsi"/>
          <w:sz w:val="18"/>
          <w:szCs w:val="18"/>
        </w:rPr>
        <w:t xml:space="preserve"> 04 </w:t>
      </w:r>
      <w:r w:rsidR="00593FE2">
        <w:rPr>
          <w:rFonts w:asciiTheme="minorHAnsi" w:hAnsiTheme="minorHAnsi" w:cstheme="minorHAnsi"/>
          <w:sz w:val="18"/>
          <w:szCs w:val="18"/>
        </w:rPr>
        <w:t>28 70 05 06</w:t>
      </w:r>
    </w:p>
    <w:p w14:paraId="7BC45E7B" w14:textId="77777777" w:rsidR="00B70D8E" w:rsidRPr="00BF7681" w:rsidRDefault="00B70D8E" w:rsidP="00B70D8E">
      <w:pPr>
        <w:ind w:right="141"/>
        <w:rPr>
          <w:rFonts w:asciiTheme="minorHAnsi" w:hAnsiTheme="minorHAnsi" w:cstheme="minorHAnsi"/>
          <w:sz w:val="18"/>
          <w:szCs w:val="18"/>
          <w:u w:val="single"/>
        </w:rPr>
      </w:pPr>
      <w:r w:rsidRPr="0058626E">
        <w:rPr>
          <w:rFonts w:asciiTheme="minorHAnsi" w:hAnsiTheme="minorHAnsi" w:cstheme="minorHAnsi"/>
          <w:sz w:val="18"/>
          <w:szCs w:val="18"/>
        </w:rPr>
        <w:sym w:font="Wingdings" w:char="F02A"/>
      </w:r>
      <w:r w:rsidRPr="0058626E">
        <w:rPr>
          <w:rFonts w:asciiTheme="minorHAnsi" w:hAnsiTheme="minorHAnsi" w:cstheme="minorHAnsi"/>
          <w:sz w:val="18"/>
          <w:szCs w:val="18"/>
        </w:rPr>
        <w:t xml:space="preserve"> </w:t>
      </w:r>
      <w:r w:rsidR="00636653">
        <w:rPr>
          <w:rFonts w:asciiTheme="minorHAnsi" w:hAnsiTheme="minorHAnsi" w:cstheme="minorHAnsi"/>
          <w:sz w:val="18"/>
          <w:szCs w:val="18"/>
        </w:rPr>
        <w:t>technique@eauxtdp.fr</w:t>
      </w:r>
    </w:p>
    <w:p w14:paraId="37699BC8" w14:textId="77777777" w:rsidR="00EF7647" w:rsidRDefault="00EF7647" w:rsidP="00B70D8E">
      <w:pPr>
        <w:ind w:right="141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698A0E50" w14:textId="77777777" w:rsidR="00B70D8E" w:rsidRPr="00021202" w:rsidRDefault="00B70D8E" w:rsidP="00B70D8E">
      <w:pPr>
        <w:ind w:right="141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70D8E">
        <w:rPr>
          <w:rFonts w:asciiTheme="minorHAnsi" w:hAnsiTheme="minorHAnsi" w:cstheme="minorHAnsi"/>
          <w:b/>
          <w:sz w:val="18"/>
          <w:szCs w:val="18"/>
          <w:u w:val="single"/>
        </w:rPr>
        <w:t xml:space="preserve">AGENCE DE </w:t>
      </w:r>
      <w:r w:rsidR="00636653">
        <w:rPr>
          <w:rFonts w:asciiTheme="minorHAnsi" w:hAnsiTheme="minorHAnsi" w:cstheme="minorHAnsi"/>
          <w:b/>
          <w:sz w:val="18"/>
          <w:szCs w:val="18"/>
          <w:u w:val="single"/>
        </w:rPr>
        <w:t>SAINT ANDIOL</w:t>
      </w:r>
    </w:p>
    <w:p w14:paraId="7053F7EA" w14:textId="169147E5" w:rsidR="00B70D8E" w:rsidRPr="00BF7681" w:rsidRDefault="00B70D8E" w:rsidP="00B70D8E">
      <w:pPr>
        <w:ind w:right="141"/>
        <w:rPr>
          <w:rFonts w:asciiTheme="minorHAnsi" w:hAnsiTheme="minorHAnsi" w:cstheme="minorHAnsi"/>
          <w:sz w:val="18"/>
          <w:szCs w:val="18"/>
        </w:rPr>
      </w:pPr>
      <w:r w:rsidRPr="00BF7681">
        <w:rPr>
          <w:rFonts w:asciiTheme="minorHAnsi" w:hAnsiTheme="minorHAnsi" w:cstheme="minorHAnsi"/>
          <w:sz w:val="18"/>
          <w:szCs w:val="18"/>
          <w:u w:val="single"/>
        </w:rPr>
        <w:t>Nos réf.</w:t>
      </w:r>
      <w:r w:rsidRPr="00BF7681">
        <w:rPr>
          <w:rFonts w:asciiTheme="minorHAnsi" w:hAnsiTheme="minorHAnsi" w:cstheme="minorHAnsi"/>
          <w:sz w:val="18"/>
          <w:szCs w:val="18"/>
        </w:rPr>
        <w:t xml:space="preserve"> : </w:t>
      </w:r>
      <w:r w:rsidR="00636653">
        <w:rPr>
          <w:rFonts w:asciiTheme="minorHAnsi" w:hAnsiTheme="minorHAnsi" w:cstheme="minorHAnsi"/>
          <w:sz w:val="18"/>
          <w:szCs w:val="18"/>
        </w:rPr>
        <w:t>JFA/</w:t>
      </w:r>
      <w:r w:rsidR="009053D1">
        <w:rPr>
          <w:rFonts w:asciiTheme="minorHAnsi" w:hAnsiTheme="minorHAnsi" w:cstheme="minorHAnsi"/>
          <w:sz w:val="18"/>
          <w:szCs w:val="18"/>
        </w:rPr>
        <w:t>MF</w:t>
      </w:r>
    </w:p>
    <w:p w14:paraId="605AB894" w14:textId="77777777" w:rsidR="00B70D8E" w:rsidRPr="00BF7681" w:rsidRDefault="00B70D8E" w:rsidP="00B70D8E">
      <w:pPr>
        <w:ind w:right="141"/>
        <w:rPr>
          <w:rFonts w:asciiTheme="minorHAnsi" w:hAnsiTheme="minorHAnsi" w:cstheme="minorHAnsi"/>
          <w:sz w:val="18"/>
          <w:szCs w:val="18"/>
        </w:rPr>
      </w:pPr>
    </w:p>
    <w:p w14:paraId="141F41CB" w14:textId="77777777" w:rsidR="00EF7647" w:rsidRPr="00584B30" w:rsidRDefault="00EF7647" w:rsidP="00B70D8E">
      <w:pPr>
        <w:ind w:right="141"/>
        <w:rPr>
          <w:rFonts w:asciiTheme="minorHAnsi" w:hAnsiTheme="minorHAnsi" w:cstheme="minorHAnsi"/>
          <w:sz w:val="20"/>
          <w:szCs w:val="22"/>
        </w:rPr>
      </w:pPr>
    </w:p>
    <w:p w14:paraId="300F08E1" w14:textId="19D257FC" w:rsidR="00B70D8E" w:rsidRDefault="00B70D8E" w:rsidP="0015718F">
      <w:pPr>
        <w:ind w:right="141"/>
        <w:rPr>
          <w:rFonts w:asciiTheme="minorHAnsi" w:hAnsiTheme="minorHAnsi" w:cstheme="minorHAnsi"/>
          <w:b/>
          <w:sz w:val="22"/>
          <w:szCs w:val="22"/>
        </w:rPr>
      </w:pPr>
      <w:r w:rsidRPr="00584B30">
        <w:rPr>
          <w:rFonts w:asciiTheme="minorHAnsi" w:hAnsiTheme="minorHAnsi" w:cstheme="minorHAnsi"/>
          <w:b/>
          <w:sz w:val="22"/>
          <w:szCs w:val="22"/>
          <w:u w:val="single"/>
        </w:rPr>
        <w:t>Objet</w:t>
      </w:r>
      <w:r w:rsidR="00BF0152" w:rsidRPr="00584B30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="00BF0152" w:rsidRPr="00584B3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C264C">
        <w:rPr>
          <w:rFonts w:asciiTheme="minorHAnsi" w:hAnsiTheme="minorHAnsi" w:cstheme="minorHAnsi"/>
          <w:b/>
          <w:sz w:val="22"/>
          <w:szCs w:val="22"/>
        </w:rPr>
        <w:t>REHABILITATION RESEAUX</w:t>
      </w:r>
    </w:p>
    <w:p w14:paraId="3DA83DD3" w14:textId="50F87100" w:rsidR="002C264C" w:rsidRDefault="002C264C" w:rsidP="0015718F">
      <w:pPr>
        <w:ind w:right="14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EAUX USEES et EAU POTABLE</w:t>
      </w:r>
    </w:p>
    <w:p w14:paraId="340FBFC5" w14:textId="712923AE" w:rsidR="00FC29FC" w:rsidRPr="00584B30" w:rsidRDefault="00FC29FC" w:rsidP="0015718F">
      <w:pPr>
        <w:ind w:right="14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Rue sous l’Hôpital, </w:t>
      </w:r>
      <w:r w:rsidR="003B5A8F">
        <w:rPr>
          <w:rFonts w:asciiTheme="minorHAnsi" w:hAnsiTheme="minorHAnsi" w:cstheme="minorHAnsi"/>
          <w:b/>
          <w:sz w:val="22"/>
          <w:szCs w:val="22"/>
        </w:rPr>
        <w:t xml:space="preserve">13870 </w:t>
      </w:r>
      <w:r>
        <w:rPr>
          <w:rFonts w:asciiTheme="minorHAnsi" w:hAnsiTheme="minorHAnsi" w:cstheme="minorHAnsi"/>
          <w:b/>
          <w:sz w:val="22"/>
          <w:szCs w:val="22"/>
        </w:rPr>
        <w:t>Barbentane</w:t>
      </w:r>
    </w:p>
    <w:p w14:paraId="0DB8AA1B" w14:textId="726300ED" w:rsidR="00F6509F" w:rsidRPr="00584B30" w:rsidRDefault="00F6509F" w:rsidP="00B70D8E">
      <w:pPr>
        <w:ind w:right="141"/>
        <w:rPr>
          <w:rFonts w:asciiTheme="minorHAnsi" w:hAnsiTheme="minorHAnsi" w:cstheme="minorHAnsi"/>
          <w:sz w:val="22"/>
          <w:szCs w:val="22"/>
        </w:rPr>
      </w:pPr>
    </w:p>
    <w:p w14:paraId="4BD473F5" w14:textId="79973338" w:rsidR="00B70D8E" w:rsidRPr="00584B30" w:rsidRDefault="00F040DD" w:rsidP="00414982">
      <w:pPr>
        <w:ind w:left="5670" w:right="141"/>
        <w:jc w:val="right"/>
        <w:rPr>
          <w:rFonts w:asciiTheme="minorHAnsi" w:hAnsiTheme="minorHAnsi" w:cstheme="minorHAnsi"/>
          <w:sz w:val="22"/>
          <w:szCs w:val="22"/>
        </w:rPr>
      </w:pPr>
      <w:r w:rsidRPr="00584B30">
        <w:rPr>
          <w:rFonts w:asciiTheme="minorHAnsi" w:hAnsiTheme="minorHAnsi" w:cstheme="minorHAnsi"/>
          <w:sz w:val="22"/>
          <w:szCs w:val="22"/>
        </w:rPr>
        <w:t>Saint Andiol</w:t>
      </w:r>
      <w:r w:rsidR="00B70D8E" w:rsidRPr="00584B30">
        <w:rPr>
          <w:rFonts w:asciiTheme="minorHAnsi" w:hAnsiTheme="minorHAnsi" w:cstheme="minorHAnsi"/>
          <w:sz w:val="22"/>
          <w:szCs w:val="22"/>
        </w:rPr>
        <w:t xml:space="preserve">, le </w:t>
      </w:r>
      <w:r w:rsidR="002C264C">
        <w:rPr>
          <w:rFonts w:asciiTheme="minorHAnsi" w:hAnsiTheme="minorHAnsi" w:cstheme="minorHAnsi"/>
          <w:sz w:val="22"/>
          <w:szCs w:val="22"/>
        </w:rPr>
        <w:fldChar w:fldCharType="begin"/>
      </w:r>
      <w:r w:rsidR="002C264C">
        <w:rPr>
          <w:rFonts w:asciiTheme="minorHAnsi" w:hAnsiTheme="minorHAnsi" w:cstheme="minorHAnsi"/>
          <w:sz w:val="22"/>
          <w:szCs w:val="22"/>
        </w:rPr>
        <w:instrText xml:space="preserve"> TIME \@ "dddd d MMMM yyyy" </w:instrText>
      </w:r>
      <w:r w:rsidR="002C264C">
        <w:rPr>
          <w:rFonts w:asciiTheme="minorHAnsi" w:hAnsiTheme="minorHAnsi" w:cstheme="minorHAnsi"/>
          <w:sz w:val="22"/>
          <w:szCs w:val="22"/>
        </w:rPr>
        <w:fldChar w:fldCharType="separate"/>
      </w:r>
      <w:r w:rsidR="006E0C77">
        <w:rPr>
          <w:rFonts w:asciiTheme="minorHAnsi" w:hAnsiTheme="minorHAnsi" w:cstheme="minorHAnsi"/>
          <w:noProof/>
          <w:sz w:val="22"/>
          <w:szCs w:val="22"/>
        </w:rPr>
        <w:t>lundi 5 août 2024</w:t>
      </w:r>
      <w:r w:rsidR="002C264C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715E23" w14:textId="77777777" w:rsidR="00B70D8E" w:rsidRPr="00584B30" w:rsidRDefault="00B70D8E" w:rsidP="00414982">
      <w:pPr>
        <w:ind w:right="141"/>
        <w:jc w:val="right"/>
        <w:rPr>
          <w:rFonts w:asciiTheme="minorHAnsi" w:hAnsiTheme="minorHAnsi" w:cstheme="minorHAnsi"/>
          <w:sz w:val="22"/>
          <w:szCs w:val="22"/>
        </w:rPr>
      </w:pPr>
    </w:p>
    <w:p w14:paraId="08354048" w14:textId="77777777" w:rsidR="00B70D8E" w:rsidRPr="00584B30" w:rsidRDefault="00B70D8E" w:rsidP="00B70D8E">
      <w:pPr>
        <w:ind w:right="141"/>
        <w:rPr>
          <w:rFonts w:asciiTheme="minorHAnsi" w:hAnsiTheme="minorHAnsi" w:cstheme="minorHAnsi"/>
          <w:sz w:val="22"/>
          <w:szCs w:val="22"/>
        </w:rPr>
      </w:pPr>
    </w:p>
    <w:p w14:paraId="0D138967" w14:textId="77777777" w:rsidR="00BF0152" w:rsidRDefault="00BF0152" w:rsidP="00BF0152">
      <w:pPr>
        <w:rPr>
          <w:rFonts w:ascii="Calibri" w:hAnsi="Calibri"/>
          <w:color w:val="2F5496"/>
        </w:rPr>
      </w:pPr>
    </w:p>
    <w:p w14:paraId="01CE4EFE" w14:textId="4229960F" w:rsidR="002C264C" w:rsidRPr="004E5B02" w:rsidRDefault="002C264C" w:rsidP="00006E25">
      <w:pPr>
        <w:jc w:val="both"/>
        <w:rPr>
          <w:rFonts w:ascii="Calibri" w:hAnsi="Calibri"/>
          <w:szCs w:val="24"/>
        </w:rPr>
      </w:pPr>
      <w:r w:rsidRPr="004E5B02">
        <w:rPr>
          <w:rFonts w:ascii="Calibri" w:hAnsi="Calibri"/>
          <w:szCs w:val="24"/>
        </w:rPr>
        <w:t>Madame, Monsieur,</w:t>
      </w:r>
    </w:p>
    <w:p w14:paraId="3FB70C26" w14:textId="77777777" w:rsidR="002C264C" w:rsidRPr="004E5B02" w:rsidRDefault="002C264C" w:rsidP="00006E25">
      <w:pPr>
        <w:jc w:val="both"/>
        <w:rPr>
          <w:rFonts w:ascii="Calibri" w:hAnsi="Calibri"/>
          <w:szCs w:val="24"/>
        </w:rPr>
      </w:pPr>
    </w:p>
    <w:p w14:paraId="7E2C643F" w14:textId="59994FE5" w:rsidR="00A85CA8" w:rsidRPr="004E5B02" w:rsidRDefault="00FC29FC" w:rsidP="00006E25">
      <w:pPr>
        <w:jc w:val="both"/>
        <w:rPr>
          <w:rFonts w:ascii="Calibri" w:hAnsi="Calibri"/>
          <w:szCs w:val="24"/>
        </w:rPr>
      </w:pPr>
      <w:r w:rsidRPr="004E5B02">
        <w:rPr>
          <w:rFonts w:ascii="Calibri" w:hAnsi="Calibri"/>
          <w:szCs w:val="24"/>
        </w:rPr>
        <w:t xml:space="preserve">En partenariat avec </w:t>
      </w:r>
      <w:r w:rsidR="003E7B60" w:rsidRPr="004E5B02">
        <w:rPr>
          <w:rFonts w:ascii="Calibri" w:hAnsi="Calibri"/>
          <w:szCs w:val="24"/>
        </w:rPr>
        <w:t>la Communauté d’Agglomération de</w:t>
      </w:r>
      <w:r w:rsidR="00932D8F" w:rsidRPr="004E5B02">
        <w:rPr>
          <w:rFonts w:ascii="Calibri" w:hAnsi="Calibri"/>
          <w:szCs w:val="24"/>
        </w:rPr>
        <w:t xml:space="preserve"> </w:t>
      </w:r>
      <w:r w:rsidR="003E7B60" w:rsidRPr="004E5B02">
        <w:rPr>
          <w:rFonts w:ascii="Calibri" w:hAnsi="Calibri"/>
          <w:szCs w:val="24"/>
        </w:rPr>
        <w:t>Terre de Provence, la Régie des Eaux de Terre de Provence</w:t>
      </w:r>
      <w:r w:rsidR="00620135" w:rsidRPr="004E5B02">
        <w:rPr>
          <w:rFonts w:ascii="Calibri" w:hAnsi="Calibri"/>
          <w:szCs w:val="24"/>
        </w:rPr>
        <w:t xml:space="preserve"> entreprend, la réhabilitation des réseaux d’eaux usées et d’eau potable, rue sous l’Hôpital</w:t>
      </w:r>
      <w:r w:rsidR="003B5A8F">
        <w:rPr>
          <w:rFonts w:ascii="Calibri" w:hAnsi="Calibri"/>
          <w:szCs w:val="24"/>
        </w:rPr>
        <w:t xml:space="preserve"> à</w:t>
      </w:r>
      <w:r w:rsidR="00620135" w:rsidRPr="004E5B02">
        <w:rPr>
          <w:rFonts w:ascii="Calibri" w:hAnsi="Calibri"/>
          <w:szCs w:val="24"/>
        </w:rPr>
        <w:t xml:space="preserve"> BARBENTANE</w:t>
      </w:r>
      <w:r w:rsidR="003F4D3F" w:rsidRPr="004E5B02">
        <w:rPr>
          <w:rFonts w:ascii="Calibri" w:hAnsi="Calibri"/>
          <w:szCs w:val="24"/>
        </w:rPr>
        <w:t>.</w:t>
      </w:r>
    </w:p>
    <w:p w14:paraId="5669503F" w14:textId="38710785" w:rsidR="00A07C70" w:rsidRDefault="003F4D3F" w:rsidP="00006E25">
      <w:pPr>
        <w:jc w:val="both"/>
        <w:rPr>
          <w:rFonts w:ascii="Calibri" w:hAnsi="Calibri"/>
          <w:szCs w:val="24"/>
        </w:rPr>
      </w:pPr>
      <w:r w:rsidRPr="004E5B02">
        <w:rPr>
          <w:rFonts w:ascii="Calibri" w:hAnsi="Calibri"/>
          <w:szCs w:val="24"/>
        </w:rPr>
        <w:t xml:space="preserve">Les travaux débuteront </w:t>
      </w:r>
      <w:r w:rsidR="00D20ADD">
        <w:rPr>
          <w:rFonts w:ascii="Calibri" w:hAnsi="Calibri"/>
          <w:szCs w:val="24"/>
        </w:rPr>
        <w:t xml:space="preserve">le </w:t>
      </w:r>
      <w:r w:rsidR="00814D15">
        <w:rPr>
          <w:rFonts w:ascii="Calibri" w:hAnsi="Calibri"/>
          <w:szCs w:val="24"/>
        </w:rPr>
        <w:t xml:space="preserve">2 </w:t>
      </w:r>
      <w:r w:rsidRPr="004E5B02">
        <w:rPr>
          <w:rFonts w:ascii="Calibri" w:hAnsi="Calibri"/>
          <w:szCs w:val="24"/>
        </w:rPr>
        <w:t>septembre 2024</w:t>
      </w:r>
      <w:r w:rsidR="00932D8F" w:rsidRPr="004E5B02">
        <w:rPr>
          <w:rFonts w:ascii="Calibri" w:hAnsi="Calibri"/>
          <w:szCs w:val="24"/>
        </w:rPr>
        <w:t>. Les coupures d’alimentation en eau potable, conséquentes à ces opérations, seront gérées par la SAUR</w:t>
      </w:r>
      <w:r w:rsidR="0096072B">
        <w:rPr>
          <w:rFonts w:ascii="Calibri" w:hAnsi="Calibri"/>
          <w:szCs w:val="24"/>
        </w:rPr>
        <w:t xml:space="preserve">, délégataire sur </w:t>
      </w:r>
      <w:r w:rsidR="00566DA8">
        <w:rPr>
          <w:rFonts w:ascii="Calibri" w:hAnsi="Calibri"/>
          <w:szCs w:val="24"/>
        </w:rPr>
        <w:t>la commune</w:t>
      </w:r>
      <w:r w:rsidR="0096072B">
        <w:rPr>
          <w:rFonts w:ascii="Calibri" w:hAnsi="Calibri"/>
          <w:szCs w:val="24"/>
        </w:rPr>
        <w:t xml:space="preserve"> de Barbentane. </w:t>
      </w:r>
      <w:r w:rsidR="00A07C70" w:rsidRPr="004E5B02">
        <w:rPr>
          <w:rFonts w:ascii="Calibri" w:hAnsi="Calibri"/>
          <w:szCs w:val="24"/>
        </w:rPr>
        <w:t xml:space="preserve"> Les abonnés impactés seront prévenus par ce même organisme.</w:t>
      </w:r>
    </w:p>
    <w:p w14:paraId="1080EF66" w14:textId="77777777" w:rsidR="0096072B" w:rsidRDefault="0096072B" w:rsidP="00006E25">
      <w:pPr>
        <w:jc w:val="both"/>
        <w:rPr>
          <w:rFonts w:ascii="Calibri" w:hAnsi="Calibri"/>
          <w:szCs w:val="24"/>
        </w:rPr>
      </w:pPr>
    </w:p>
    <w:p w14:paraId="1633BA1C" w14:textId="7F0EA78D" w:rsidR="0096072B" w:rsidRDefault="0096072B" w:rsidP="00006E25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 cha</w:t>
      </w:r>
      <w:r w:rsidR="00225886">
        <w:rPr>
          <w:rFonts w:ascii="Calibri" w:hAnsi="Calibri"/>
          <w:szCs w:val="24"/>
        </w:rPr>
        <w:t>ntier importe nécessairement des contraintes en termes de cir</w:t>
      </w:r>
      <w:r w:rsidR="00146731">
        <w:rPr>
          <w:rFonts w:ascii="Calibri" w:hAnsi="Calibri"/>
          <w:szCs w:val="24"/>
        </w:rPr>
        <w:t>c</w:t>
      </w:r>
      <w:r w:rsidR="00225886">
        <w:rPr>
          <w:rFonts w:ascii="Calibri" w:hAnsi="Calibri"/>
          <w:szCs w:val="24"/>
        </w:rPr>
        <w:t>ulation et autres nuisances</w:t>
      </w:r>
      <w:r w:rsidR="00A35829">
        <w:rPr>
          <w:rFonts w:ascii="Calibri" w:hAnsi="Calibri"/>
          <w:szCs w:val="24"/>
        </w:rPr>
        <w:t xml:space="preserve"> : </w:t>
      </w:r>
      <w:r w:rsidR="00225886">
        <w:rPr>
          <w:rFonts w:ascii="Calibri" w:hAnsi="Calibri"/>
          <w:szCs w:val="24"/>
        </w:rPr>
        <w:t xml:space="preserve">sonores, vibratoires, poussières etc. Nous vous assurons de faire le maximum </w:t>
      </w:r>
      <w:r w:rsidR="002C5A23">
        <w:rPr>
          <w:rFonts w:ascii="Calibri" w:hAnsi="Calibri"/>
          <w:szCs w:val="24"/>
        </w:rPr>
        <w:t>afin de limiter les</w:t>
      </w:r>
      <w:r w:rsidR="00225886">
        <w:rPr>
          <w:rFonts w:ascii="Calibri" w:hAnsi="Calibri"/>
          <w:szCs w:val="24"/>
        </w:rPr>
        <w:t xml:space="preserve"> gênes </w:t>
      </w:r>
      <w:r w:rsidR="0007595A">
        <w:rPr>
          <w:rFonts w:ascii="Calibri" w:hAnsi="Calibri"/>
          <w:szCs w:val="24"/>
        </w:rPr>
        <w:t>occasionnées</w:t>
      </w:r>
      <w:r w:rsidR="005C168C">
        <w:rPr>
          <w:rFonts w:ascii="Calibri" w:hAnsi="Calibri"/>
          <w:szCs w:val="24"/>
        </w:rPr>
        <w:t xml:space="preserve"> </w:t>
      </w:r>
      <w:r w:rsidR="00225886">
        <w:rPr>
          <w:rFonts w:ascii="Calibri" w:hAnsi="Calibri"/>
          <w:szCs w:val="24"/>
        </w:rPr>
        <w:t xml:space="preserve">et vous </w:t>
      </w:r>
      <w:r w:rsidR="005C168C">
        <w:rPr>
          <w:rFonts w:ascii="Calibri" w:hAnsi="Calibri"/>
          <w:szCs w:val="24"/>
        </w:rPr>
        <w:t xml:space="preserve">prions </w:t>
      </w:r>
      <w:r w:rsidR="00225886">
        <w:rPr>
          <w:rFonts w:ascii="Calibri" w:hAnsi="Calibri"/>
          <w:szCs w:val="24"/>
        </w:rPr>
        <w:t xml:space="preserve">de bien </w:t>
      </w:r>
      <w:r w:rsidR="005C168C">
        <w:rPr>
          <w:rFonts w:ascii="Calibri" w:hAnsi="Calibri"/>
          <w:szCs w:val="24"/>
        </w:rPr>
        <w:t>vouloir</w:t>
      </w:r>
      <w:r w:rsidR="00225886">
        <w:rPr>
          <w:rFonts w:ascii="Calibri" w:hAnsi="Calibri"/>
          <w:szCs w:val="24"/>
        </w:rPr>
        <w:t xml:space="preserve"> faire </w:t>
      </w:r>
      <w:r w:rsidR="005C168C">
        <w:rPr>
          <w:rFonts w:ascii="Calibri" w:hAnsi="Calibri"/>
          <w:szCs w:val="24"/>
        </w:rPr>
        <w:t>preuve</w:t>
      </w:r>
      <w:r w:rsidR="00225886">
        <w:rPr>
          <w:rFonts w:ascii="Calibri" w:hAnsi="Calibri"/>
          <w:szCs w:val="24"/>
        </w:rPr>
        <w:t xml:space="preserve"> de </w:t>
      </w:r>
      <w:r w:rsidR="005C168C">
        <w:rPr>
          <w:rFonts w:ascii="Calibri" w:hAnsi="Calibri"/>
          <w:szCs w:val="24"/>
        </w:rPr>
        <w:t>vigilance</w:t>
      </w:r>
      <w:r w:rsidR="00225886">
        <w:rPr>
          <w:rFonts w:ascii="Calibri" w:hAnsi="Calibri"/>
          <w:szCs w:val="24"/>
        </w:rPr>
        <w:t xml:space="preserve"> à l’égard de nos équipes de travaux qui </w:t>
      </w:r>
      <w:r w:rsidR="005C168C">
        <w:rPr>
          <w:rFonts w:ascii="Calibri" w:hAnsi="Calibri"/>
          <w:szCs w:val="24"/>
        </w:rPr>
        <w:t>interviennent</w:t>
      </w:r>
      <w:r w:rsidR="00225886">
        <w:rPr>
          <w:rFonts w:ascii="Calibri" w:hAnsi="Calibri"/>
          <w:szCs w:val="24"/>
        </w:rPr>
        <w:t xml:space="preserve"> sur voirie</w:t>
      </w:r>
      <w:r w:rsidR="00235DBA">
        <w:rPr>
          <w:rFonts w:ascii="Calibri" w:hAnsi="Calibri"/>
          <w:szCs w:val="24"/>
        </w:rPr>
        <w:t>,</w:t>
      </w:r>
      <w:r w:rsidR="00225886">
        <w:rPr>
          <w:rFonts w:ascii="Calibri" w:hAnsi="Calibri"/>
          <w:szCs w:val="24"/>
        </w:rPr>
        <w:t xml:space="preserve"> à </w:t>
      </w:r>
      <w:r w:rsidR="00673EA4">
        <w:rPr>
          <w:rFonts w:ascii="Calibri" w:hAnsi="Calibri"/>
          <w:szCs w:val="24"/>
        </w:rPr>
        <w:t>proximité</w:t>
      </w:r>
      <w:r w:rsidR="00225886">
        <w:rPr>
          <w:rFonts w:ascii="Calibri" w:hAnsi="Calibri"/>
          <w:szCs w:val="24"/>
        </w:rPr>
        <w:t xml:space="preserve"> des zones </w:t>
      </w:r>
      <w:r w:rsidR="00673EA4">
        <w:rPr>
          <w:rFonts w:ascii="Calibri" w:hAnsi="Calibri"/>
          <w:szCs w:val="24"/>
        </w:rPr>
        <w:t>circulées</w:t>
      </w:r>
      <w:r w:rsidR="00225886">
        <w:rPr>
          <w:rFonts w:ascii="Calibri" w:hAnsi="Calibri"/>
          <w:szCs w:val="24"/>
        </w:rPr>
        <w:t>.</w:t>
      </w:r>
    </w:p>
    <w:p w14:paraId="08D40D48" w14:textId="77777777" w:rsidR="00225886" w:rsidRDefault="00225886" w:rsidP="00006E25">
      <w:pPr>
        <w:jc w:val="both"/>
        <w:rPr>
          <w:rFonts w:ascii="Calibri" w:hAnsi="Calibri"/>
          <w:szCs w:val="24"/>
        </w:rPr>
      </w:pPr>
    </w:p>
    <w:p w14:paraId="1F1BED79" w14:textId="12078A01" w:rsidR="00225886" w:rsidRPr="004E5B02" w:rsidRDefault="00566DA8" w:rsidP="00006E25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Pendant</w:t>
      </w:r>
      <w:r w:rsidR="00225886">
        <w:rPr>
          <w:rFonts w:ascii="Calibri" w:hAnsi="Calibri"/>
          <w:szCs w:val="24"/>
        </w:rPr>
        <w:t xml:space="preserve"> </w:t>
      </w:r>
      <w:r w:rsidR="00673EA4">
        <w:rPr>
          <w:rFonts w:ascii="Calibri" w:hAnsi="Calibri"/>
          <w:szCs w:val="24"/>
        </w:rPr>
        <w:t>les</w:t>
      </w:r>
      <w:r w:rsidR="00225886">
        <w:rPr>
          <w:rFonts w:ascii="Calibri" w:hAnsi="Calibri"/>
          <w:szCs w:val="24"/>
        </w:rPr>
        <w:t xml:space="preserve"> travaux, un chef de </w:t>
      </w:r>
      <w:r w:rsidR="00673EA4">
        <w:rPr>
          <w:rFonts w:ascii="Calibri" w:hAnsi="Calibri"/>
          <w:szCs w:val="24"/>
        </w:rPr>
        <w:t>chantier</w:t>
      </w:r>
      <w:r w:rsidR="00225886">
        <w:rPr>
          <w:rFonts w:ascii="Calibri" w:hAnsi="Calibri"/>
          <w:szCs w:val="24"/>
        </w:rPr>
        <w:t xml:space="preserve"> </w:t>
      </w:r>
      <w:r w:rsidR="00673EA4">
        <w:rPr>
          <w:rFonts w:ascii="Calibri" w:hAnsi="Calibri"/>
          <w:szCs w:val="24"/>
        </w:rPr>
        <w:t>sera</w:t>
      </w:r>
      <w:r w:rsidR="00225886">
        <w:rPr>
          <w:rFonts w:ascii="Calibri" w:hAnsi="Calibri"/>
          <w:szCs w:val="24"/>
        </w:rPr>
        <w:t xml:space="preserve"> présent sur place, </w:t>
      </w:r>
      <w:r w:rsidR="00673EA4">
        <w:rPr>
          <w:rFonts w:ascii="Calibri" w:hAnsi="Calibri"/>
          <w:szCs w:val="24"/>
        </w:rPr>
        <w:t>pour vous</w:t>
      </w:r>
      <w:r w:rsidR="00225886">
        <w:rPr>
          <w:rFonts w:ascii="Calibri" w:hAnsi="Calibri"/>
          <w:szCs w:val="24"/>
        </w:rPr>
        <w:t xml:space="preserve"> </w:t>
      </w:r>
      <w:r w:rsidR="00673EA4">
        <w:rPr>
          <w:rFonts w:ascii="Calibri" w:hAnsi="Calibri"/>
          <w:szCs w:val="24"/>
        </w:rPr>
        <w:t>renseigner</w:t>
      </w:r>
      <w:r w:rsidR="00225886">
        <w:rPr>
          <w:rFonts w:ascii="Calibri" w:hAnsi="Calibri"/>
          <w:szCs w:val="24"/>
        </w:rPr>
        <w:t xml:space="preserve"> lorsque </w:t>
      </w:r>
      <w:r w:rsidR="00673EA4">
        <w:rPr>
          <w:rFonts w:ascii="Calibri" w:hAnsi="Calibri"/>
          <w:szCs w:val="24"/>
        </w:rPr>
        <w:t>nécessaire</w:t>
      </w:r>
      <w:r w:rsidR="00225886">
        <w:rPr>
          <w:rFonts w:ascii="Calibri" w:hAnsi="Calibri"/>
          <w:szCs w:val="24"/>
        </w:rPr>
        <w:t xml:space="preserve"> et coordonner au mieux son action avec vos usages privés.</w:t>
      </w:r>
    </w:p>
    <w:p w14:paraId="5C627F70" w14:textId="1E1BFA83" w:rsidR="003F4D3F" w:rsidRDefault="00717212" w:rsidP="00006E25">
      <w:pPr>
        <w:jc w:val="both"/>
        <w:rPr>
          <w:rFonts w:ascii="Calibri" w:hAnsi="Calibri"/>
          <w:szCs w:val="24"/>
        </w:rPr>
      </w:pPr>
      <w:r w:rsidRPr="004E5B02">
        <w:rPr>
          <w:rFonts w:ascii="Calibri" w:hAnsi="Calibri"/>
          <w:szCs w:val="24"/>
        </w:rPr>
        <w:t xml:space="preserve">Le Service Travaux Publics et ANC de la Régie des Eaux de Terre de Provence se tient à votre disposition, pour toute information complémentaire à l’adresse </w:t>
      </w:r>
      <w:hyperlink r:id="rId8" w:history="1">
        <w:r w:rsidRPr="004E5B02">
          <w:rPr>
            <w:rStyle w:val="Lienhypertexte"/>
            <w:rFonts w:ascii="Calibri" w:hAnsi="Calibri"/>
            <w:color w:val="auto"/>
            <w:szCs w:val="24"/>
          </w:rPr>
          <w:t>Technique@eauxtdp.fr</w:t>
        </w:r>
      </w:hyperlink>
    </w:p>
    <w:p w14:paraId="30299884" w14:textId="77777777" w:rsidR="00D76D52" w:rsidRDefault="00D76D52" w:rsidP="00006E25">
      <w:pPr>
        <w:jc w:val="both"/>
        <w:rPr>
          <w:rFonts w:ascii="Calibri" w:hAnsi="Calibri"/>
          <w:szCs w:val="24"/>
        </w:rPr>
      </w:pPr>
    </w:p>
    <w:p w14:paraId="4BBA3397" w14:textId="79F996D7" w:rsidR="004E5B02" w:rsidRPr="004E5B02" w:rsidRDefault="00D76D52" w:rsidP="00006E25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Nous vous remercions de votre compréhension et vous prion</w:t>
      </w:r>
      <w:r w:rsidR="00B259C0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 xml:space="preserve"> </w:t>
      </w:r>
      <w:r w:rsidR="00673EA4">
        <w:rPr>
          <w:rFonts w:ascii="Calibri" w:hAnsi="Calibri"/>
          <w:szCs w:val="24"/>
        </w:rPr>
        <w:t>de</w:t>
      </w:r>
      <w:r>
        <w:rPr>
          <w:rFonts w:ascii="Calibri" w:hAnsi="Calibri"/>
          <w:szCs w:val="24"/>
        </w:rPr>
        <w:t xml:space="preserve"> croire, </w:t>
      </w:r>
      <w:r w:rsidR="00673EA4">
        <w:rPr>
          <w:rFonts w:ascii="Calibri" w:hAnsi="Calibri"/>
          <w:szCs w:val="24"/>
        </w:rPr>
        <w:t>Madame</w:t>
      </w:r>
      <w:r>
        <w:rPr>
          <w:rFonts w:ascii="Calibri" w:hAnsi="Calibri"/>
          <w:szCs w:val="24"/>
        </w:rPr>
        <w:t>, Monsieur</w:t>
      </w:r>
      <w:r w:rsidR="00E56B08">
        <w:rPr>
          <w:rFonts w:ascii="Calibri" w:hAnsi="Calibri"/>
          <w:szCs w:val="24"/>
        </w:rPr>
        <w:t xml:space="preserve">, </w:t>
      </w:r>
      <w:r w:rsidR="00566DA8">
        <w:rPr>
          <w:rFonts w:ascii="Calibri" w:hAnsi="Calibri"/>
          <w:szCs w:val="24"/>
        </w:rPr>
        <w:t xml:space="preserve">à </w:t>
      </w:r>
      <w:r w:rsidR="00566DA8" w:rsidRPr="004E5B02">
        <w:rPr>
          <w:rFonts w:ascii="Calibri" w:hAnsi="Calibri"/>
          <w:szCs w:val="24"/>
        </w:rPr>
        <w:t>l’expression</w:t>
      </w:r>
      <w:r w:rsidR="004E5B02" w:rsidRPr="004E5B02">
        <w:rPr>
          <w:rFonts w:ascii="Calibri" w:hAnsi="Calibri"/>
          <w:szCs w:val="24"/>
        </w:rPr>
        <w:t xml:space="preserve"> de mes sincères salutations.</w:t>
      </w:r>
    </w:p>
    <w:p w14:paraId="4159F448" w14:textId="77777777" w:rsidR="004E5B02" w:rsidRPr="004E5B02" w:rsidRDefault="004E5B02" w:rsidP="004E5B02">
      <w:pPr>
        <w:jc w:val="both"/>
        <w:rPr>
          <w:rFonts w:ascii="Calibri" w:hAnsi="Calibri"/>
          <w:szCs w:val="24"/>
        </w:rPr>
      </w:pPr>
    </w:p>
    <w:p w14:paraId="32FD527D" w14:textId="77777777" w:rsidR="004E5B02" w:rsidRPr="004E5B02" w:rsidRDefault="004E5B02" w:rsidP="004E5B02">
      <w:pPr>
        <w:jc w:val="both"/>
        <w:rPr>
          <w:rFonts w:ascii="Calibri" w:hAnsi="Calibri"/>
          <w:szCs w:val="24"/>
        </w:rPr>
      </w:pPr>
    </w:p>
    <w:p w14:paraId="3B524134" w14:textId="77777777" w:rsidR="004E5B02" w:rsidRPr="004E5B02" w:rsidRDefault="004E5B02" w:rsidP="004E5B02">
      <w:pPr>
        <w:ind w:left="5670" w:right="141"/>
        <w:jc w:val="both"/>
        <w:rPr>
          <w:rFonts w:asciiTheme="minorHAnsi" w:hAnsiTheme="minorHAnsi" w:cstheme="minorHAnsi"/>
          <w:szCs w:val="24"/>
        </w:rPr>
      </w:pPr>
      <w:r w:rsidRPr="004E5B02">
        <w:rPr>
          <w:rFonts w:asciiTheme="minorHAnsi" w:hAnsiTheme="minorHAnsi" w:cstheme="minorHAnsi"/>
          <w:szCs w:val="24"/>
        </w:rPr>
        <w:t xml:space="preserve">Le Responsable du service </w:t>
      </w:r>
    </w:p>
    <w:p w14:paraId="5D9C3FC8" w14:textId="77777777" w:rsidR="004E5B02" w:rsidRPr="004E5B02" w:rsidRDefault="004E5B02" w:rsidP="004E5B02">
      <w:pPr>
        <w:ind w:left="5670" w:right="141"/>
        <w:jc w:val="both"/>
        <w:rPr>
          <w:rFonts w:asciiTheme="minorHAnsi" w:hAnsiTheme="minorHAnsi" w:cstheme="minorHAnsi"/>
          <w:szCs w:val="24"/>
        </w:rPr>
      </w:pPr>
      <w:r w:rsidRPr="004E5B02">
        <w:rPr>
          <w:rFonts w:asciiTheme="minorHAnsi" w:hAnsiTheme="minorHAnsi" w:cstheme="minorHAnsi"/>
          <w:szCs w:val="24"/>
        </w:rPr>
        <w:t>Travaux Publics et ANC</w:t>
      </w:r>
    </w:p>
    <w:p w14:paraId="051A9174" w14:textId="4E47B7F8" w:rsidR="00A85CA8" w:rsidRPr="00A85CA8" w:rsidRDefault="004E5B02" w:rsidP="004E5B02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5B02">
        <w:rPr>
          <w:rFonts w:asciiTheme="minorHAnsi" w:hAnsiTheme="minorHAnsi" w:cstheme="minorHAnsi"/>
          <w:szCs w:val="24"/>
        </w:rPr>
        <w:t>Jean-François AJOUC</w:t>
      </w:r>
    </w:p>
    <w:p w14:paraId="674AD559" w14:textId="77777777" w:rsidR="004179F6" w:rsidRPr="00A85CA8" w:rsidRDefault="004179F6" w:rsidP="00A85CA8">
      <w:pPr>
        <w:rPr>
          <w:rFonts w:asciiTheme="minorHAnsi" w:hAnsiTheme="minorHAnsi" w:cstheme="minorHAnsi"/>
          <w:sz w:val="22"/>
          <w:szCs w:val="22"/>
        </w:rPr>
      </w:pPr>
    </w:p>
    <w:sectPr w:rsidR="004179F6" w:rsidRPr="00A85CA8" w:rsidSect="003852BB">
      <w:headerReference w:type="default" r:id="rId9"/>
      <w:footerReference w:type="default" r:id="rId10"/>
      <w:pgSz w:w="11907" w:h="16840" w:code="9"/>
      <w:pgMar w:top="2384" w:right="1275" w:bottom="567" w:left="993" w:header="0" w:footer="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011E1" w14:textId="77777777" w:rsidR="00D04002" w:rsidRDefault="00D04002">
      <w:r>
        <w:separator/>
      </w:r>
    </w:p>
  </w:endnote>
  <w:endnote w:type="continuationSeparator" w:id="0">
    <w:p w14:paraId="0ED3E023" w14:textId="77777777" w:rsidR="00D04002" w:rsidRDefault="00D0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A848" w14:textId="21967FB7" w:rsidR="001D6366" w:rsidRDefault="00976B06" w:rsidP="001D6366">
    <w:pPr>
      <w:ind w:right="-426"/>
      <w:rPr>
        <w:color w:val="2F5496"/>
        <w:sz w:val="18"/>
      </w:rPr>
    </w:pPr>
    <w:r w:rsidRPr="00976B06">
      <w:rPr>
        <w:noProof/>
        <w:color w:val="2F5496"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0E0F50" wp14:editId="25AE52FE">
              <wp:simplePos x="0" y="0"/>
              <wp:positionH relativeFrom="page">
                <wp:posOffset>-38100</wp:posOffset>
              </wp:positionH>
              <wp:positionV relativeFrom="paragraph">
                <wp:posOffset>1905</wp:posOffset>
              </wp:positionV>
              <wp:extent cx="3171825" cy="828675"/>
              <wp:effectExtent l="0" t="0" r="9525" b="952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1825" cy="8286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61C02" w14:textId="491CDCE2" w:rsidR="00976B06" w:rsidRPr="00B70D8E" w:rsidRDefault="00976B06" w:rsidP="00A85CA8">
                          <w:pPr>
                            <w:ind w:right="87"/>
                            <w:jc w:val="center"/>
                            <w:rPr>
                              <w:rFonts w:ascii="Calibri" w:hAnsi="Calibri" w:cs="Calibri"/>
                              <w:color w:val="1F3864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E0F5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3pt;margin-top:.15pt;width:249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" fillcolor="white [3201]" stroked="f" strokeweight="1pt">
              <v:textbox>
                <w:txbxContent>
                  <w:p w14:paraId="1BC61C02" w14:textId="491CDCE2" w:rsidR="00976B06" w:rsidRPr="00B70D8E" w:rsidRDefault="00976B06" w:rsidP="00A85CA8">
                    <w:pPr>
                      <w:ind w:right="87"/>
                      <w:jc w:val="center"/>
                      <w:rPr>
                        <w:rFonts w:ascii="Calibri" w:hAnsi="Calibri" w:cs="Calibri"/>
                        <w:color w:val="1F3864"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8AC9AFC" w14:textId="77777777" w:rsidR="001D6366" w:rsidRDefault="003D6CB5" w:rsidP="001D6366">
    <w:pPr>
      <w:ind w:right="-426"/>
      <w:rPr>
        <w:color w:val="2F5496"/>
        <w:sz w:val="18"/>
      </w:rPr>
    </w:pPr>
    <w:r w:rsidRPr="00976B06">
      <w:rPr>
        <w:noProof/>
        <w:color w:val="2F5496"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5E2861" wp14:editId="1831A32C">
              <wp:simplePos x="0" y="0"/>
              <wp:positionH relativeFrom="margin">
                <wp:posOffset>1228725</wp:posOffset>
              </wp:positionH>
              <wp:positionV relativeFrom="paragraph">
                <wp:posOffset>17145</wp:posOffset>
              </wp:positionV>
              <wp:extent cx="3855720" cy="716280"/>
              <wp:effectExtent l="0" t="0" r="0" b="762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572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2A700" w14:textId="77777777" w:rsidR="009A5C38" w:rsidRDefault="009A5C38" w:rsidP="009A5C38">
                          <w:pPr>
                            <w:ind w:right="87"/>
                            <w:jc w:val="center"/>
                            <w:rPr>
                              <w:rFonts w:ascii="Calibri" w:hAnsi="Calibri" w:cs="Calibri"/>
                              <w:b/>
                              <w:color w:val="1F3864"/>
                              <w:sz w:val="18"/>
                            </w:rPr>
                          </w:pPr>
                          <w:r w:rsidRPr="001D6366">
                            <w:rPr>
                              <w:rFonts w:ascii="Calibri" w:hAnsi="Calibri" w:cs="Calibri"/>
                              <w:b/>
                              <w:color w:val="1F3864"/>
                              <w:sz w:val="18"/>
                            </w:rPr>
                            <w:t>Régie des eaux de Terre de Provence</w:t>
                          </w:r>
                        </w:p>
                        <w:p w14:paraId="7FBD84D6" w14:textId="77777777" w:rsidR="009A5C38" w:rsidRDefault="009A5C38" w:rsidP="009A5C38">
                          <w:pPr>
                            <w:ind w:right="87"/>
                            <w:jc w:val="center"/>
                            <w:rPr>
                              <w:rFonts w:ascii="Calibri" w:hAnsi="Calibri" w:cs="Calibri"/>
                              <w:b/>
                              <w:color w:val="1F3864"/>
                              <w:sz w:val="18"/>
                              <w:u w:val="single"/>
                            </w:rPr>
                          </w:pPr>
                          <w:r w:rsidRPr="001D6366">
                            <w:rPr>
                              <w:rFonts w:ascii="Calibri" w:hAnsi="Calibri" w:cs="Calibri"/>
                              <w:b/>
                              <w:color w:val="1F3864"/>
                              <w:sz w:val="18"/>
                              <w:u w:val="single"/>
                            </w:rPr>
                            <w:t>Siège social – Agence de Saint Andiol</w:t>
                          </w:r>
                        </w:p>
                        <w:p w14:paraId="272FDBFD" w14:textId="463E34B3" w:rsidR="00976B06" w:rsidRDefault="009A5C38" w:rsidP="009A5C38">
                          <w:pPr>
                            <w:ind w:right="87"/>
                            <w:jc w:val="center"/>
                          </w:pPr>
                          <w:r w:rsidRPr="00BF7681">
                            <w:rPr>
                              <w:rFonts w:ascii="Calibri" w:hAnsi="Calibri" w:cs="Calibri"/>
                              <w:color w:val="1F3864"/>
                              <w:sz w:val="18"/>
                            </w:rPr>
                            <w:sym w:font="Wingdings" w:char="F02A"/>
                          </w:r>
                          <w:r w:rsidRPr="00BF7681">
                            <w:rPr>
                              <w:rFonts w:ascii="Calibri" w:hAnsi="Calibri" w:cs="Calibri"/>
                              <w:color w:val="1F386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1F3864"/>
                              <w:sz w:val="18"/>
                            </w:rPr>
                            <w:t>1313 route Jean MOULIN-13670 SAINT-ANDIOL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E2861" id="Zone de texte 8" o:spid="_x0000_s1028" type="#_x0000_t202" style="position:absolute;margin-left:96.75pt;margin-top:1.35pt;width:303.6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" filled="f" stroked="f" strokeweight=".5pt">
              <v:textbox>
                <w:txbxContent>
                  <w:p w14:paraId="2BB2A700" w14:textId="77777777" w:rsidR="009A5C38" w:rsidRDefault="009A5C38" w:rsidP="009A5C38">
                    <w:pPr>
                      <w:ind w:right="87"/>
                      <w:jc w:val="center"/>
                      <w:rPr>
                        <w:rFonts w:ascii="Calibri" w:hAnsi="Calibri" w:cs="Calibri"/>
                        <w:b/>
                        <w:color w:val="1F3864"/>
                        <w:sz w:val="18"/>
                      </w:rPr>
                    </w:pPr>
                    <w:r w:rsidRPr="001D6366">
                      <w:rPr>
                        <w:rFonts w:ascii="Calibri" w:hAnsi="Calibri" w:cs="Calibri"/>
                        <w:b/>
                        <w:color w:val="1F3864"/>
                        <w:sz w:val="18"/>
                      </w:rPr>
                      <w:t>Régie des eaux de Terre de Provence</w:t>
                    </w:r>
                  </w:p>
                  <w:p w14:paraId="7FBD84D6" w14:textId="77777777" w:rsidR="009A5C38" w:rsidRDefault="009A5C38" w:rsidP="009A5C38">
                    <w:pPr>
                      <w:ind w:right="87"/>
                      <w:jc w:val="center"/>
                      <w:rPr>
                        <w:rFonts w:ascii="Calibri" w:hAnsi="Calibri" w:cs="Calibri"/>
                        <w:b/>
                        <w:color w:val="1F3864"/>
                        <w:sz w:val="18"/>
                        <w:u w:val="single"/>
                      </w:rPr>
                    </w:pPr>
                    <w:r w:rsidRPr="001D6366">
                      <w:rPr>
                        <w:rFonts w:ascii="Calibri" w:hAnsi="Calibri" w:cs="Calibri"/>
                        <w:b/>
                        <w:color w:val="1F3864"/>
                        <w:sz w:val="18"/>
                        <w:u w:val="single"/>
                      </w:rPr>
                      <w:t>Siège social – Agence de Saint Andiol</w:t>
                    </w:r>
                  </w:p>
                  <w:p w14:paraId="272FDBFD" w14:textId="463E34B3" w:rsidR="00976B06" w:rsidRDefault="009A5C38" w:rsidP="009A5C38">
                    <w:pPr>
                      <w:ind w:right="87"/>
                      <w:jc w:val="center"/>
                    </w:pPr>
                    <w:r w:rsidRPr="00BF7681">
                      <w:rPr>
                        <w:rFonts w:ascii="Calibri" w:hAnsi="Calibri" w:cs="Calibri"/>
                        <w:color w:val="1F3864"/>
                        <w:sz w:val="18"/>
                      </w:rPr>
                      <w:sym w:font="Wingdings" w:char="F02A"/>
                    </w:r>
                    <w:r w:rsidRPr="00BF7681">
                      <w:rPr>
                        <w:rFonts w:ascii="Calibri" w:hAnsi="Calibri" w:cs="Calibri"/>
                        <w:color w:val="1F386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1F3864"/>
                        <w:sz w:val="18"/>
                      </w:rPr>
                      <w:t>1313 route Jean MOULIN-13670 SAINT-ANDIOL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C2A4AB" w14:textId="77777777" w:rsidR="001D6366" w:rsidRDefault="001D6366" w:rsidP="001D6366">
    <w:pPr>
      <w:ind w:right="-426"/>
      <w:rPr>
        <w:color w:val="2F5496"/>
        <w:sz w:val="18"/>
      </w:rPr>
    </w:pPr>
  </w:p>
  <w:p w14:paraId="1633F5FC" w14:textId="77777777" w:rsidR="001D6366" w:rsidRDefault="001D6366" w:rsidP="001D6366">
    <w:pPr>
      <w:ind w:right="-426"/>
      <w:rPr>
        <w:color w:val="2F5496"/>
        <w:sz w:val="18"/>
      </w:rPr>
    </w:pPr>
  </w:p>
  <w:p w14:paraId="6270916C" w14:textId="77777777" w:rsidR="001D6366" w:rsidRDefault="001D6366" w:rsidP="001D6366">
    <w:pPr>
      <w:ind w:right="-426"/>
      <w:rPr>
        <w:color w:val="2F5496"/>
        <w:sz w:val="18"/>
      </w:rPr>
    </w:pPr>
  </w:p>
  <w:p w14:paraId="1387C403" w14:textId="77777777" w:rsidR="00366609" w:rsidRPr="00FC04CF" w:rsidRDefault="00366609" w:rsidP="001D6366">
    <w:pPr>
      <w:ind w:right="-426"/>
      <w:rPr>
        <w:color w:val="2F549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E60A4" w14:textId="77777777" w:rsidR="00D04002" w:rsidRDefault="00D04002">
      <w:r>
        <w:separator/>
      </w:r>
    </w:p>
  </w:footnote>
  <w:footnote w:type="continuationSeparator" w:id="0">
    <w:p w14:paraId="49B117FF" w14:textId="77777777" w:rsidR="00D04002" w:rsidRDefault="00D0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04DB" w14:textId="70B7EE3A" w:rsidR="00832E5D" w:rsidRDefault="00D72616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B3B2360" wp14:editId="12CBA2AC">
          <wp:simplePos x="0" y="0"/>
          <wp:positionH relativeFrom="column">
            <wp:posOffset>4627245</wp:posOffset>
          </wp:positionH>
          <wp:positionV relativeFrom="page">
            <wp:align>top</wp:align>
          </wp:positionV>
          <wp:extent cx="1988820" cy="1988820"/>
          <wp:effectExtent l="0" t="0" r="0" b="0"/>
          <wp:wrapNone/>
          <wp:docPr id="1" name="Image 1" descr="Terre de Provence Agglomération - Mairie de Caban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re de Provence Agglomération - Mairie de Caban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198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B038D">
      <w:rPr>
        <w:noProof/>
      </w:rPr>
      <w:drawing>
        <wp:anchor distT="0" distB="0" distL="114300" distR="114300" simplePos="0" relativeHeight="251657728" behindDoc="1" locked="0" layoutInCell="1" allowOverlap="1" wp14:anchorId="73259DA9" wp14:editId="051E44C6">
          <wp:simplePos x="0" y="0"/>
          <wp:positionH relativeFrom="column">
            <wp:posOffset>-142875</wp:posOffset>
          </wp:positionH>
          <wp:positionV relativeFrom="paragraph">
            <wp:posOffset>198120</wp:posOffset>
          </wp:positionV>
          <wp:extent cx="2034370" cy="1309370"/>
          <wp:effectExtent l="0" t="0" r="0" b="0"/>
          <wp:wrapNone/>
          <wp:docPr id="11" name="Image 11" descr="Re╠ügie des eau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╠ügie des eaux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644" cy="131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5E2"/>
    <w:multiLevelType w:val="singleLevel"/>
    <w:tmpl w:val="65D626C0"/>
    <w:lvl w:ilvl="0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</w:abstractNum>
  <w:abstractNum w:abstractNumId="1" w15:restartNumberingAfterBreak="0">
    <w:nsid w:val="01EA1B55"/>
    <w:multiLevelType w:val="hybridMultilevel"/>
    <w:tmpl w:val="28128684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3046B0C"/>
    <w:multiLevelType w:val="hybridMultilevel"/>
    <w:tmpl w:val="6DFE3EBC"/>
    <w:lvl w:ilvl="0" w:tplc="CBCCC568">
      <w:numFmt w:val="bullet"/>
      <w:lvlText w:val="-"/>
      <w:lvlJc w:val="left"/>
      <w:pPr>
        <w:tabs>
          <w:tab w:val="num" w:pos="3009"/>
        </w:tabs>
        <w:ind w:left="3009" w:hanging="885"/>
      </w:pPr>
      <w:rPr>
        <w:rFonts w:ascii="Times New Roman" w:eastAsia="Times New Roman" w:hAnsi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8470E"/>
    <w:multiLevelType w:val="hybridMultilevel"/>
    <w:tmpl w:val="6A92F1EA"/>
    <w:lvl w:ilvl="0" w:tplc="040C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4" w15:restartNumberingAfterBreak="0">
    <w:nsid w:val="071E444C"/>
    <w:multiLevelType w:val="hybridMultilevel"/>
    <w:tmpl w:val="2CA4D710"/>
    <w:lvl w:ilvl="0" w:tplc="FE9EACA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F17BC"/>
    <w:multiLevelType w:val="singleLevel"/>
    <w:tmpl w:val="5428FEB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6" w15:restartNumberingAfterBreak="0">
    <w:nsid w:val="0B944D10"/>
    <w:multiLevelType w:val="hybridMultilevel"/>
    <w:tmpl w:val="58169D0C"/>
    <w:lvl w:ilvl="0" w:tplc="C8DAE8B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E5755C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A37C73"/>
    <w:multiLevelType w:val="hybridMultilevel"/>
    <w:tmpl w:val="BD62F9D4"/>
    <w:lvl w:ilvl="0" w:tplc="8206C1AE">
      <w:start w:val="16"/>
      <w:numFmt w:val="bullet"/>
      <w:lvlText w:val=""/>
      <w:lvlJc w:val="left"/>
      <w:pPr>
        <w:tabs>
          <w:tab w:val="num" w:pos="1173"/>
        </w:tabs>
        <w:ind w:left="1173" w:hanging="465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A351F7"/>
    <w:multiLevelType w:val="singleLevel"/>
    <w:tmpl w:val="FB9669BC"/>
    <w:lvl w:ilvl="0">
      <w:start w:val="1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583DA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206752"/>
    <w:multiLevelType w:val="hybridMultilevel"/>
    <w:tmpl w:val="13B8C8BE"/>
    <w:lvl w:ilvl="0" w:tplc="768423D6">
      <w:start w:val="18"/>
      <w:numFmt w:val="bullet"/>
      <w:lvlText w:val="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F6537"/>
    <w:multiLevelType w:val="singleLevel"/>
    <w:tmpl w:val="560208C2"/>
    <w:lvl w:ilvl="0">
      <w:start w:val="16"/>
      <w:numFmt w:val="bullet"/>
      <w:lvlText w:val=""/>
      <w:lvlJc w:val="left"/>
      <w:pPr>
        <w:tabs>
          <w:tab w:val="num" w:pos="2832"/>
        </w:tabs>
        <w:ind w:left="2832" w:hanging="705"/>
      </w:pPr>
      <w:rPr>
        <w:rFonts w:ascii="Monotype Sorts" w:hAnsi="Monotype Sorts" w:hint="default"/>
      </w:rPr>
    </w:lvl>
  </w:abstractNum>
  <w:abstractNum w:abstractNumId="13" w15:restartNumberingAfterBreak="0">
    <w:nsid w:val="31C47536"/>
    <w:multiLevelType w:val="hybridMultilevel"/>
    <w:tmpl w:val="F248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B5D3A"/>
    <w:multiLevelType w:val="hybridMultilevel"/>
    <w:tmpl w:val="6DFE3EBC"/>
    <w:lvl w:ilvl="0" w:tplc="CBCCC568">
      <w:numFmt w:val="bullet"/>
      <w:lvlText w:val="-"/>
      <w:lvlJc w:val="left"/>
      <w:pPr>
        <w:tabs>
          <w:tab w:val="num" w:pos="5841"/>
        </w:tabs>
        <w:ind w:left="5841" w:hanging="885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36465C6F"/>
    <w:multiLevelType w:val="hybridMultilevel"/>
    <w:tmpl w:val="8BE4143E"/>
    <w:lvl w:ilvl="0" w:tplc="7FE2659E">
      <w:start w:val="1"/>
      <w:numFmt w:val="bullet"/>
      <w:lvlText w:val="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B7586"/>
    <w:multiLevelType w:val="singleLevel"/>
    <w:tmpl w:val="D8CEE5FC"/>
    <w:lvl w:ilvl="0">
      <w:start w:val="48"/>
      <w:numFmt w:val="bullet"/>
      <w:lvlText w:val="-"/>
      <w:lvlJc w:val="left"/>
      <w:pPr>
        <w:tabs>
          <w:tab w:val="num" w:pos="3189"/>
        </w:tabs>
        <w:ind w:left="3189" w:hanging="360"/>
      </w:pPr>
      <w:rPr>
        <w:rFonts w:ascii="Times New Roman" w:hAnsi="Times New Roman" w:hint="default"/>
      </w:rPr>
    </w:lvl>
  </w:abstractNum>
  <w:abstractNum w:abstractNumId="17" w15:restartNumberingAfterBreak="0">
    <w:nsid w:val="3EC41C8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6225832"/>
    <w:multiLevelType w:val="hybridMultilevel"/>
    <w:tmpl w:val="8E7477D2"/>
    <w:lvl w:ilvl="0" w:tplc="6DD2A362">
      <w:start w:val="84"/>
      <w:numFmt w:val="bullet"/>
      <w:lvlText w:val="-"/>
      <w:lvlJc w:val="left"/>
      <w:pPr>
        <w:ind w:left="2490" w:hanging="360"/>
      </w:pPr>
      <w:rPr>
        <w:rFonts w:ascii="Century Gothic" w:eastAsia="Times New Roman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7A257F2"/>
    <w:multiLevelType w:val="singleLevel"/>
    <w:tmpl w:val="FB9669BC"/>
    <w:lvl w:ilvl="0">
      <w:start w:val="533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</w:abstractNum>
  <w:abstractNum w:abstractNumId="20" w15:restartNumberingAfterBreak="0">
    <w:nsid w:val="49F75550"/>
    <w:multiLevelType w:val="hybridMultilevel"/>
    <w:tmpl w:val="6F70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D66BD"/>
    <w:multiLevelType w:val="hybridMultilevel"/>
    <w:tmpl w:val="C4CE963A"/>
    <w:lvl w:ilvl="0" w:tplc="0F384022">
      <w:numFmt w:val="bullet"/>
      <w:lvlText w:val="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FF4DB4"/>
    <w:multiLevelType w:val="hybridMultilevel"/>
    <w:tmpl w:val="CB8A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52690"/>
    <w:multiLevelType w:val="hybridMultilevel"/>
    <w:tmpl w:val="2EAC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00555"/>
    <w:multiLevelType w:val="singleLevel"/>
    <w:tmpl w:val="6D167C78"/>
    <w:lvl w:ilvl="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5" w15:restartNumberingAfterBreak="0">
    <w:nsid w:val="695D6261"/>
    <w:multiLevelType w:val="hybridMultilevel"/>
    <w:tmpl w:val="0AF47FAC"/>
    <w:lvl w:ilvl="0" w:tplc="2698F380">
      <w:start w:val="22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26" w15:restartNumberingAfterBreak="0">
    <w:nsid w:val="6B37711C"/>
    <w:multiLevelType w:val="hybridMultilevel"/>
    <w:tmpl w:val="43B26EB8"/>
    <w:lvl w:ilvl="0" w:tplc="CBCCC568">
      <w:numFmt w:val="bullet"/>
      <w:lvlText w:val="-"/>
      <w:lvlJc w:val="left"/>
      <w:pPr>
        <w:tabs>
          <w:tab w:val="num" w:pos="3009"/>
        </w:tabs>
        <w:ind w:left="3009" w:hanging="885"/>
      </w:pPr>
      <w:rPr>
        <w:rFonts w:ascii="Times New Roman" w:eastAsia="Times New Roman" w:hAnsi="Times New Roman" w:hint="default"/>
      </w:rPr>
    </w:lvl>
    <w:lvl w:ilvl="1" w:tplc="E83E4640"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eastAsia="Times New Roman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6B916D21"/>
    <w:multiLevelType w:val="hybridMultilevel"/>
    <w:tmpl w:val="76AC342A"/>
    <w:lvl w:ilvl="0" w:tplc="9578B036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C833673"/>
    <w:multiLevelType w:val="hybridMultilevel"/>
    <w:tmpl w:val="28128684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D7E5373"/>
    <w:multiLevelType w:val="hybridMultilevel"/>
    <w:tmpl w:val="9E1E9704"/>
    <w:lvl w:ilvl="0" w:tplc="1D209954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1550C85"/>
    <w:multiLevelType w:val="hybridMultilevel"/>
    <w:tmpl w:val="E87C680A"/>
    <w:lvl w:ilvl="0" w:tplc="DCD68B6A">
      <w:numFmt w:val="bullet"/>
      <w:lvlText w:val=""/>
      <w:lvlJc w:val="left"/>
      <w:pPr>
        <w:tabs>
          <w:tab w:val="num" w:pos="2484"/>
        </w:tabs>
        <w:ind w:left="2484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492514F"/>
    <w:multiLevelType w:val="singleLevel"/>
    <w:tmpl w:val="FB9669BC"/>
    <w:lvl w:ilvl="0">
      <w:start w:val="1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FF0F0D"/>
    <w:multiLevelType w:val="hybridMultilevel"/>
    <w:tmpl w:val="CE485130"/>
    <w:lvl w:ilvl="0" w:tplc="93E09AD0">
      <w:start w:val="131"/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12B0E"/>
    <w:multiLevelType w:val="hybridMultilevel"/>
    <w:tmpl w:val="8BE4143E"/>
    <w:lvl w:ilvl="0" w:tplc="DCD68B6A">
      <w:numFmt w:val="bullet"/>
      <w:lvlText w:val=""/>
      <w:lvlJc w:val="left"/>
      <w:pPr>
        <w:tabs>
          <w:tab w:val="num" w:pos="2291"/>
        </w:tabs>
        <w:ind w:left="2291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16362">
    <w:abstractNumId w:val="5"/>
  </w:num>
  <w:num w:numId="2" w16cid:durableId="732511964">
    <w:abstractNumId w:val="7"/>
  </w:num>
  <w:num w:numId="3" w16cid:durableId="1041902656">
    <w:abstractNumId w:val="10"/>
  </w:num>
  <w:num w:numId="4" w16cid:durableId="2072188764">
    <w:abstractNumId w:val="17"/>
  </w:num>
  <w:num w:numId="5" w16cid:durableId="1775513578">
    <w:abstractNumId w:val="12"/>
  </w:num>
  <w:num w:numId="6" w16cid:durableId="1852068841">
    <w:abstractNumId w:val="0"/>
  </w:num>
  <w:num w:numId="7" w16cid:durableId="265890280">
    <w:abstractNumId w:val="24"/>
  </w:num>
  <w:num w:numId="8" w16cid:durableId="1524324692">
    <w:abstractNumId w:val="31"/>
  </w:num>
  <w:num w:numId="9" w16cid:durableId="1970891179">
    <w:abstractNumId w:val="19"/>
  </w:num>
  <w:num w:numId="10" w16cid:durableId="1353649870">
    <w:abstractNumId w:val="9"/>
  </w:num>
  <w:num w:numId="11" w16cid:durableId="1943416022">
    <w:abstractNumId w:val="16"/>
  </w:num>
  <w:num w:numId="12" w16cid:durableId="1732074817">
    <w:abstractNumId w:val="26"/>
  </w:num>
  <w:num w:numId="13" w16cid:durableId="726730679">
    <w:abstractNumId w:val="14"/>
  </w:num>
  <w:num w:numId="14" w16cid:durableId="160238310">
    <w:abstractNumId w:val="2"/>
  </w:num>
  <w:num w:numId="15" w16cid:durableId="1753769236">
    <w:abstractNumId w:val="28"/>
  </w:num>
  <w:num w:numId="16" w16cid:durableId="146022308">
    <w:abstractNumId w:val="1"/>
  </w:num>
  <w:num w:numId="17" w16cid:durableId="691804991">
    <w:abstractNumId w:val="25"/>
  </w:num>
  <w:num w:numId="18" w16cid:durableId="497696196">
    <w:abstractNumId w:val="15"/>
  </w:num>
  <w:num w:numId="19" w16cid:durableId="1720976638">
    <w:abstractNumId w:val="33"/>
  </w:num>
  <w:num w:numId="20" w16cid:durableId="228269550">
    <w:abstractNumId w:val="30"/>
  </w:num>
  <w:num w:numId="21" w16cid:durableId="14814411">
    <w:abstractNumId w:val="6"/>
  </w:num>
  <w:num w:numId="22" w16cid:durableId="1330254944">
    <w:abstractNumId w:val="11"/>
  </w:num>
  <w:num w:numId="23" w16cid:durableId="1259022842">
    <w:abstractNumId w:val="27"/>
  </w:num>
  <w:num w:numId="24" w16cid:durableId="609777739">
    <w:abstractNumId w:val="21"/>
  </w:num>
  <w:num w:numId="25" w16cid:durableId="2107649450">
    <w:abstractNumId w:val="29"/>
  </w:num>
  <w:num w:numId="26" w16cid:durableId="1213349323">
    <w:abstractNumId w:val="3"/>
  </w:num>
  <w:num w:numId="27" w16cid:durableId="351952840">
    <w:abstractNumId w:val="32"/>
  </w:num>
  <w:num w:numId="28" w16cid:durableId="1507743816">
    <w:abstractNumId w:val="8"/>
  </w:num>
  <w:num w:numId="29" w16cid:durableId="2044941973">
    <w:abstractNumId w:val="18"/>
  </w:num>
  <w:num w:numId="30" w16cid:durableId="723988883">
    <w:abstractNumId w:val="4"/>
  </w:num>
  <w:num w:numId="31" w16cid:durableId="962810182">
    <w:abstractNumId w:val="13"/>
  </w:num>
  <w:num w:numId="32" w16cid:durableId="1117942540">
    <w:abstractNumId w:val="22"/>
  </w:num>
  <w:num w:numId="33" w16cid:durableId="660811916">
    <w:abstractNumId w:val="20"/>
  </w:num>
  <w:num w:numId="34" w16cid:durableId="4656620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34"/>
    <w:rsid w:val="000069B0"/>
    <w:rsid w:val="00006E25"/>
    <w:rsid w:val="0002593E"/>
    <w:rsid w:val="000447A5"/>
    <w:rsid w:val="00053964"/>
    <w:rsid w:val="00053A31"/>
    <w:rsid w:val="00055A69"/>
    <w:rsid w:val="00067C95"/>
    <w:rsid w:val="0007595A"/>
    <w:rsid w:val="0007661C"/>
    <w:rsid w:val="0008403E"/>
    <w:rsid w:val="0008795B"/>
    <w:rsid w:val="000A316C"/>
    <w:rsid w:val="000A757F"/>
    <w:rsid w:val="000B0C81"/>
    <w:rsid w:val="000C0A50"/>
    <w:rsid w:val="000C5FF5"/>
    <w:rsid w:val="000F1100"/>
    <w:rsid w:val="00101596"/>
    <w:rsid w:val="001021A0"/>
    <w:rsid w:val="001138AE"/>
    <w:rsid w:val="00114CAF"/>
    <w:rsid w:val="001174AE"/>
    <w:rsid w:val="0013442B"/>
    <w:rsid w:val="00144ACA"/>
    <w:rsid w:val="00146731"/>
    <w:rsid w:val="0015718F"/>
    <w:rsid w:val="001667AC"/>
    <w:rsid w:val="00174275"/>
    <w:rsid w:val="001767C6"/>
    <w:rsid w:val="001821C9"/>
    <w:rsid w:val="00191691"/>
    <w:rsid w:val="001B2A77"/>
    <w:rsid w:val="001D6366"/>
    <w:rsid w:val="001D6DA3"/>
    <w:rsid w:val="001E0C92"/>
    <w:rsid w:val="001E180C"/>
    <w:rsid w:val="001E2C05"/>
    <w:rsid w:val="001E6E9B"/>
    <w:rsid w:val="00202855"/>
    <w:rsid w:val="00225886"/>
    <w:rsid w:val="00226271"/>
    <w:rsid w:val="00235DBA"/>
    <w:rsid w:val="0024194F"/>
    <w:rsid w:val="00250BD5"/>
    <w:rsid w:val="002521A7"/>
    <w:rsid w:val="00266C09"/>
    <w:rsid w:val="00291925"/>
    <w:rsid w:val="00294963"/>
    <w:rsid w:val="002A1217"/>
    <w:rsid w:val="002A5AF5"/>
    <w:rsid w:val="002C264C"/>
    <w:rsid w:val="002C5A23"/>
    <w:rsid w:val="002E5B4D"/>
    <w:rsid w:val="002F2534"/>
    <w:rsid w:val="002F5F00"/>
    <w:rsid w:val="00302CBA"/>
    <w:rsid w:val="00303135"/>
    <w:rsid w:val="00304BBD"/>
    <w:rsid w:val="00317390"/>
    <w:rsid w:val="00323C6E"/>
    <w:rsid w:val="00331BD2"/>
    <w:rsid w:val="00337931"/>
    <w:rsid w:val="00346D5E"/>
    <w:rsid w:val="00350FEB"/>
    <w:rsid w:val="003575BC"/>
    <w:rsid w:val="00365713"/>
    <w:rsid w:val="00366609"/>
    <w:rsid w:val="003852BB"/>
    <w:rsid w:val="00392A2A"/>
    <w:rsid w:val="00393C2D"/>
    <w:rsid w:val="003A1EA7"/>
    <w:rsid w:val="003A5EE5"/>
    <w:rsid w:val="003B5A8F"/>
    <w:rsid w:val="003D3A20"/>
    <w:rsid w:val="003D4D93"/>
    <w:rsid w:val="003D6CB5"/>
    <w:rsid w:val="003E7B60"/>
    <w:rsid w:val="003F4D3F"/>
    <w:rsid w:val="003F53AB"/>
    <w:rsid w:val="003F6452"/>
    <w:rsid w:val="004073DD"/>
    <w:rsid w:val="00414982"/>
    <w:rsid w:val="004168D2"/>
    <w:rsid w:val="004179F6"/>
    <w:rsid w:val="00434369"/>
    <w:rsid w:val="00450793"/>
    <w:rsid w:val="00460D9D"/>
    <w:rsid w:val="0046213A"/>
    <w:rsid w:val="00477066"/>
    <w:rsid w:val="00480FCD"/>
    <w:rsid w:val="00482953"/>
    <w:rsid w:val="004829B1"/>
    <w:rsid w:val="004862EA"/>
    <w:rsid w:val="00487B5C"/>
    <w:rsid w:val="004A5CDC"/>
    <w:rsid w:val="004C31EB"/>
    <w:rsid w:val="004C3EFC"/>
    <w:rsid w:val="004D3D8B"/>
    <w:rsid w:val="004E5B02"/>
    <w:rsid w:val="004E7145"/>
    <w:rsid w:val="00506E4E"/>
    <w:rsid w:val="00515E24"/>
    <w:rsid w:val="00517A81"/>
    <w:rsid w:val="005264EA"/>
    <w:rsid w:val="005277B4"/>
    <w:rsid w:val="00533BB6"/>
    <w:rsid w:val="005454AF"/>
    <w:rsid w:val="00550A37"/>
    <w:rsid w:val="005574ED"/>
    <w:rsid w:val="00562B0D"/>
    <w:rsid w:val="00566DA8"/>
    <w:rsid w:val="00584B30"/>
    <w:rsid w:val="00585BD5"/>
    <w:rsid w:val="00590A05"/>
    <w:rsid w:val="00593FE2"/>
    <w:rsid w:val="005969CA"/>
    <w:rsid w:val="005A28F1"/>
    <w:rsid w:val="005C00A3"/>
    <w:rsid w:val="005C168C"/>
    <w:rsid w:val="005E1884"/>
    <w:rsid w:val="005F1948"/>
    <w:rsid w:val="00610479"/>
    <w:rsid w:val="00620135"/>
    <w:rsid w:val="006358DA"/>
    <w:rsid w:val="00635FCC"/>
    <w:rsid w:val="00636653"/>
    <w:rsid w:val="00636CDE"/>
    <w:rsid w:val="00636F91"/>
    <w:rsid w:val="006374EB"/>
    <w:rsid w:val="006519BE"/>
    <w:rsid w:val="00661C7E"/>
    <w:rsid w:val="00662C7F"/>
    <w:rsid w:val="00673EA4"/>
    <w:rsid w:val="0068187C"/>
    <w:rsid w:val="00684E16"/>
    <w:rsid w:val="00687163"/>
    <w:rsid w:val="00687DA2"/>
    <w:rsid w:val="00691495"/>
    <w:rsid w:val="0069489C"/>
    <w:rsid w:val="006B4CEE"/>
    <w:rsid w:val="006B6011"/>
    <w:rsid w:val="006B7A6C"/>
    <w:rsid w:val="006E0C77"/>
    <w:rsid w:val="006E4293"/>
    <w:rsid w:val="006E51F2"/>
    <w:rsid w:val="00700767"/>
    <w:rsid w:val="00715CFF"/>
    <w:rsid w:val="00717212"/>
    <w:rsid w:val="0074288C"/>
    <w:rsid w:val="00743171"/>
    <w:rsid w:val="00754FAC"/>
    <w:rsid w:val="00793B8A"/>
    <w:rsid w:val="007D7D86"/>
    <w:rsid w:val="007F1A71"/>
    <w:rsid w:val="007F3A6E"/>
    <w:rsid w:val="00814D15"/>
    <w:rsid w:val="0082223A"/>
    <w:rsid w:val="00832E5D"/>
    <w:rsid w:val="0083396E"/>
    <w:rsid w:val="008466C9"/>
    <w:rsid w:val="00860537"/>
    <w:rsid w:val="00860658"/>
    <w:rsid w:val="00860D82"/>
    <w:rsid w:val="00861365"/>
    <w:rsid w:val="00864D38"/>
    <w:rsid w:val="00881574"/>
    <w:rsid w:val="00886A38"/>
    <w:rsid w:val="00886FE0"/>
    <w:rsid w:val="00887E39"/>
    <w:rsid w:val="008D06E3"/>
    <w:rsid w:val="008D3E7E"/>
    <w:rsid w:val="008D60C7"/>
    <w:rsid w:val="009053D1"/>
    <w:rsid w:val="00924FDA"/>
    <w:rsid w:val="00932D8F"/>
    <w:rsid w:val="00933595"/>
    <w:rsid w:val="0096072B"/>
    <w:rsid w:val="009705AC"/>
    <w:rsid w:val="00976B06"/>
    <w:rsid w:val="009A161B"/>
    <w:rsid w:val="009A2DBF"/>
    <w:rsid w:val="009A53B6"/>
    <w:rsid w:val="009A5C38"/>
    <w:rsid w:val="009B22B4"/>
    <w:rsid w:val="009C124F"/>
    <w:rsid w:val="009C528E"/>
    <w:rsid w:val="009D3463"/>
    <w:rsid w:val="00A07C70"/>
    <w:rsid w:val="00A35829"/>
    <w:rsid w:val="00A47790"/>
    <w:rsid w:val="00A56DD9"/>
    <w:rsid w:val="00A85CA8"/>
    <w:rsid w:val="00A8642A"/>
    <w:rsid w:val="00AB038D"/>
    <w:rsid w:val="00AC3988"/>
    <w:rsid w:val="00AC3CD8"/>
    <w:rsid w:val="00AD7BA0"/>
    <w:rsid w:val="00AD7D06"/>
    <w:rsid w:val="00AF08DB"/>
    <w:rsid w:val="00AF3A90"/>
    <w:rsid w:val="00AF4F4D"/>
    <w:rsid w:val="00AF78BD"/>
    <w:rsid w:val="00B16432"/>
    <w:rsid w:val="00B259C0"/>
    <w:rsid w:val="00B25A42"/>
    <w:rsid w:val="00B3370E"/>
    <w:rsid w:val="00B42D9F"/>
    <w:rsid w:val="00B70D8E"/>
    <w:rsid w:val="00B92179"/>
    <w:rsid w:val="00B92AFA"/>
    <w:rsid w:val="00B9461E"/>
    <w:rsid w:val="00B95CC1"/>
    <w:rsid w:val="00BA0C36"/>
    <w:rsid w:val="00BA3FD5"/>
    <w:rsid w:val="00BA4934"/>
    <w:rsid w:val="00BB4244"/>
    <w:rsid w:val="00BB7430"/>
    <w:rsid w:val="00BE5848"/>
    <w:rsid w:val="00BF0152"/>
    <w:rsid w:val="00BF0D00"/>
    <w:rsid w:val="00BF7681"/>
    <w:rsid w:val="00C03892"/>
    <w:rsid w:val="00C16A13"/>
    <w:rsid w:val="00C17362"/>
    <w:rsid w:val="00C21449"/>
    <w:rsid w:val="00C23258"/>
    <w:rsid w:val="00C31F18"/>
    <w:rsid w:val="00C32502"/>
    <w:rsid w:val="00C333A3"/>
    <w:rsid w:val="00C411E5"/>
    <w:rsid w:val="00C51A84"/>
    <w:rsid w:val="00C6535A"/>
    <w:rsid w:val="00C71637"/>
    <w:rsid w:val="00C91286"/>
    <w:rsid w:val="00CA039C"/>
    <w:rsid w:val="00CB7C43"/>
    <w:rsid w:val="00D04002"/>
    <w:rsid w:val="00D04287"/>
    <w:rsid w:val="00D13095"/>
    <w:rsid w:val="00D20ADD"/>
    <w:rsid w:val="00D20F53"/>
    <w:rsid w:val="00D363B8"/>
    <w:rsid w:val="00D539E1"/>
    <w:rsid w:val="00D60DC7"/>
    <w:rsid w:val="00D7018F"/>
    <w:rsid w:val="00D7068E"/>
    <w:rsid w:val="00D70BF2"/>
    <w:rsid w:val="00D72616"/>
    <w:rsid w:val="00D76D52"/>
    <w:rsid w:val="00DA4CF3"/>
    <w:rsid w:val="00DA4D3D"/>
    <w:rsid w:val="00DD0B77"/>
    <w:rsid w:val="00DD7CD8"/>
    <w:rsid w:val="00DE48DD"/>
    <w:rsid w:val="00E005F5"/>
    <w:rsid w:val="00E029A1"/>
    <w:rsid w:val="00E35A49"/>
    <w:rsid w:val="00E370E2"/>
    <w:rsid w:val="00E56B08"/>
    <w:rsid w:val="00E71633"/>
    <w:rsid w:val="00E853D3"/>
    <w:rsid w:val="00EA4E86"/>
    <w:rsid w:val="00EB0081"/>
    <w:rsid w:val="00EB5D52"/>
    <w:rsid w:val="00EC75E4"/>
    <w:rsid w:val="00EE3A46"/>
    <w:rsid w:val="00EE7781"/>
    <w:rsid w:val="00EF357F"/>
    <w:rsid w:val="00EF5977"/>
    <w:rsid w:val="00EF7647"/>
    <w:rsid w:val="00F01DB7"/>
    <w:rsid w:val="00F040DD"/>
    <w:rsid w:val="00F13E17"/>
    <w:rsid w:val="00F15887"/>
    <w:rsid w:val="00F213A7"/>
    <w:rsid w:val="00F2532F"/>
    <w:rsid w:val="00F40074"/>
    <w:rsid w:val="00F5546B"/>
    <w:rsid w:val="00F6509F"/>
    <w:rsid w:val="00F734EA"/>
    <w:rsid w:val="00F77BB5"/>
    <w:rsid w:val="00F91E4B"/>
    <w:rsid w:val="00FC04CF"/>
    <w:rsid w:val="00FC29FC"/>
    <w:rsid w:val="00FE52D9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07BE6"/>
  <w15:chartTrackingRefBased/>
  <w15:docId w15:val="{1A384609-A530-458F-A20D-0373EAD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9A1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029A1"/>
    <w:pPr>
      <w:keepNext/>
      <w:outlineLvl w:val="0"/>
    </w:pPr>
    <w:rPr>
      <w:b/>
      <w:i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E029A1"/>
    <w:pPr>
      <w:keepNext/>
      <w:jc w:val="center"/>
      <w:outlineLvl w:val="1"/>
    </w:pPr>
    <w:rPr>
      <w:rFonts w:ascii="Century Gothic" w:hAnsi="Century Gothic"/>
      <w:b/>
      <w:sz w:val="32"/>
    </w:rPr>
  </w:style>
  <w:style w:type="paragraph" w:styleId="Titre3">
    <w:name w:val="heading 3"/>
    <w:basedOn w:val="Normal"/>
    <w:next w:val="Normal"/>
    <w:link w:val="Titre3Car"/>
    <w:uiPriority w:val="9"/>
    <w:qFormat/>
    <w:rsid w:val="00E029A1"/>
    <w:pPr>
      <w:keepNext/>
      <w:outlineLvl w:val="2"/>
    </w:pPr>
    <w:rPr>
      <w:rFonts w:ascii="Albertus Extra Bold" w:hAnsi="Albertus Extra Bold"/>
      <w:i/>
      <w:sz w:val="28"/>
      <w:u w:val="double"/>
    </w:rPr>
  </w:style>
  <w:style w:type="paragraph" w:styleId="Titre4">
    <w:name w:val="heading 4"/>
    <w:basedOn w:val="Normal"/>
    <w:next w:val="Normal"/>
    <w:link w:val="Titre4Car"/>
    <w:uiPriority w:val="9"/>
    <w:qFormat/>
    <w:rsid w:val="00E029A1"/>
    <w:pPr>
      <w:keepNext/>
      <w:spacing w:before="120"/>
      <w:jc w:val="center"/>
      <w:outlineLvl w:val="3"/>
    </w:pPr>
    <w:rPr>
      <w:b/>
      <w:i/>
      <w:sz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E029A1"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link w:val="Titre6Car"/>
    <w:uiPriority w:val="9"/>
    <w:qFormat/>
    <w:rsid w:val="00E029A1"/>
    <w:pPr>
      <w:keepNext/>
      <w:ind w:left="567"/>
      <w:jc w:val="center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"/>
    <w:qFormat/>
    <w:rsid w:val="00E029A1"/>
    <w:pPr>
      <w:keepNext/>
      <w:ind w:left="567"/>
      <w:jc w:val="center"/>
      <w:outlineLvl w:val="6"/>
    </w:pPr>
    <w:rPr>
      <w:b/>
      <w:u w:val="single"/>
    </w:rPr>
  </w:style>
  <w:style w:type="paragraph" w:styleId="Titre8">
    <w:name w:val="heading 8"/>
    <w:basedOn w:val="Normal"/>
    <w:next w:val="Normal"/>
    <w:link w:val="Titre8Car"/>
    <w:uiPriority w:val="9"/>
    <w:qFormat/>
    <w:rsid w:val="00E029A1"/>
    <w:pPr>
      <w:keepNext/>
      <w:ind w:left="1416"/>
      <w:jc w:val="both"/>
      <w:outlineLvl w:val="7"/>
    </w:pPr>
    <w:rPr>
      <w:b/>
      <w:i/>
      <w:u w:val="single"/>
    </w:rPr>
  </w:style>
  <w:style w:type="paragraph" w:styleId="Titre9">
    <w:name w:val="heading 9"/>
    <w:basedOn w:val="Normal"/>
    <w:next w:val="Normal"/>
    <w:link w:val="Titre9Car"/>
    <w:uiPriority w:val="9"/>
    <w:qFormat/>
    <w:rsid w:val="00E029A1"/>
    <w:pPr>
      <w:keepNext/>
      <w:outlineLvl w:val="8"/>
    </w:pPr>
    <w:rPr>
      <w:b/>
      <w:i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locked/>
    <w:rPr>
      <w:rFonts w:ascii="Cambria" w:hAnsi="Cambria" w:cs="Times New Roman"/>
      <w:sz w:val="22"/>
      <w:szCs w:val="22"/>
    </w:rPr>
  </w:style>
  <w:style w:type="paragraph" w:customStyle="1" w:styleId="BodyText21">
    <w:name w:val="Body Text 21"/>
    <w:basedOn w:val="Normal"/>
    <w:rsid w:val="00E029A1"/>
    <w:pPr>
      <w:ind w:left="567"/>
      <w:jc w:val="both"/>
    </w:pPr>
  </w:style>
  <w:style w:type="paragraph" w:styleId="Corpsdetexte">
    <w:name w:val="Body Text"/>
    <w:basedOn w:val="Normal"/>
    <w:link w:val="CorpsdetexteCar"/>
    <w:uiPriority w:val="99"/>
    <w:rsid w:val="00E029A1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Pr>
      <w:rFonts w:ascii="Arial" w:hAnsi="Arial"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E029A1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ascii="Arial" w:hAnsi="Arial" w:cs="Times New Roman"/>
      <w:sz w:val="24"/>
    </w:rPr>
  </w:style>
  <w:style w:type="paragraph" w:customStyle="1" w:styleId="texte">
    <w:name w:val="texte"/>
    <w:basedOn w:val="Normal"/>
    <w:rsid w:val="00B95CC1"/>
    <w:pPr>
      <w:ind w:left="1701"/>
      <w:jc w:val="both"/>
    </w:pPr>
    <w:rPr>
      <w:rFonts w:ascii="Times New Roman" w:hAnsi="Times New Roman"/>
      <w:sz w:val="22"/>
      <w:szCs w:val="22"/>
    </w:rPr>
  </w:style>
  <w:style w:type="paragraph" w:customStyle="1" w:styleId="Normal1">
    <w:name w:val="Normal 1"/>
    <w:basedOn w:val="Normal"/>
    <w:rsid w:val="00B95CC1"/>
    <w:pPr>
      <w:spacing w:line="240" w:lineRule="atLeast"/>
      <w:ind w:left="567"/>
      <w:jc w:val="both"/>
    </w:pPr>
    <w:rPr>
      <w:rFonts w:ascii="CG Times" w:hAnsi="CG Times"/>
      <w:sz w:val="22"/>
      <w:szCs w:val="22"/>
    </w:rPr>
  </w:style>
  <w:style w:type="paragraph" w:customStyle="1" w:styleId="retrait2">
    <w:name w:val="retrait2"/>
    <w:basedOn w:val="Normal"/>
    <w:rsid w:val="00B95CC1"/>
    <w:pPr>
      <w:tabs>
        <w:tab w:val="left" w:pos="6096"/>
      </w:tabs>
      <w:ind w:left="851"/>
      <w:jc w:val="both"/>
    </w:pPr>
    <w:rPr>
      <w:rFonts w:ascii="Times New Roman" w:hAnsi="Times New Roman"/>
      <w:b/>
      <w:bCs/>
      <w:sz w:val="22"/>
      <w:szCs w:val="22"/>
    </w:rPr>
  </w:style>
  <w:style w:type="paragraph" w:styleId="Retraitnormal">
    <w:name w:val="Normal Indent"/>
    <w:basedOn w:val="Normal"/>
    <w:uiPriority w:val="99"/>
    <w:rsid w:val="00B95CC1"/>
    <w:pPr>
      <w:ind w:left="284"/>
      <w:jc w:val="both"/>
    </w:pPr>
    <w:rPr>
      <w:rFonts w:ascii="Times New Roman" w:hAnsi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rsid w:val="009B22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cs="Times New Roman"/>
      <w:sz w:val="2"/>
    </w:rPr>
  </w:style>
  <w:style w:type="table" w:styleId="Grilledutableau">
    <w:name w:val="Table Grid"/>
    <w:basedOn w:val="TableauNormal"/>
    <w:uiPriority w:val="59"/>
    <w:rsid w:val="00B9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05396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053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ascii="Arial" w:hAnsi="Arial" w:cs="Times New Roman"/>
      <w:sz w:val="24"/>
    </w:rPr>
  </w:style>
  <w:style w:type="character" w:styleId="Lienhypertexte">
    <w:name w:val="Hyperlink"/>
    <w:uiPriority w:val="99"/>
    <w:rsid w:val="005574ED"/>
    <w:rPr>
      <w:rFonts w:cs="Times New Roman"/>
      <w:color w:val="0000FF"/>
      <w:u w:val="single"/>
    </w:rPr>
  </w:style>
  <w:style w:type="character" w:styleId="Numrodepage">
    <w:name w:val="page number"/>
    <w:uiPriority w:val="99"/>
    <w:rsid w:val="00AC3CD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3666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agraphedeliste">
    <w:name w:val="List Paragraph"/>
    <w:basedOn w:val="Normal"/>
    <w:uiPriority w:val="34"/>
    <w:qFormat/>
    <w:rsid w:val="003575B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1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que@eauxtd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5873-EE53-4F96-B8A3-47BF9675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Durance-Alpilles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SIVOM</dc:creator>
  <cp:keywords>e et objet poste monsieur</cp:keywords>
  <dc:description/>
  <cp:lastModifiedBy>Murielle FOREST</cp:lastModifiedBy>
  <cp:revision>21</cp:revision>
  <cp:lastPrinted>2023-04-18T14:15:00Z</cp:lastPrinted>
  <dcterms:created xsi:type="dcterms:W3CDTF">2024-08-01T13:12:00Z</dcterms:created>
  <dcterms:modified xsi:type="dcterms:W3CDTF">2024-08-05T12:48:00Z</dcterms:modified>
</cp:coreProperties>
</file>